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6DBF8" w14:textId="76D37187" w:rsidR="00726D75" w:rsidRPr="00965276" w:rsidRDefault="00726D75">
      <w:pPr>
        <w:rPr>
          <w:i/>
          <w:iCs/>
          <w:sz w:val="20"/>
          <w:szCs w:val="20"/>
        </w:rPr>
      </w:pPr>
      <w:r w:rsidRPr="00965276">
        <w:rPr>
          <w:i/>
          <w:iCs/>
          <w:sz w:val="20"/>
          <w:szCs w:val="20"/>
        </w:rPr>
        <w:t>Below is a template letter for your local candidate asking them to pledge their support for community energy. You will be able to find a list of your local candidates on this page</w:t>
      </w:r>
      <w:r w:rsidR="00FA0D03" w:rsidRPr="00965276">
        <w:rPr>
          <w:i/>
          <w:iCs/>
          <w:sz w:val="20"/>
          <w:szCs w:val="20"/>
        </w:rPr>
        <w:t>:</w:t>
      </w:r>
      <w:r w:rsidRPr="00965276">
        <w:rPr>
          <w:i/>
          <w:iCs/>
          <w:sz w:val="20"/>
          <w:szCs w:val="20"/>
        </w:rPr>
        <w:t xml:space="preserve"> </w:t>
      </w:r>
      <w:hyperlink r:id="rId5" w:history="1">
        <w:r w:rsidR="00FA0D03" w:rsidRPr="00965276">
          <w:rPr>
            <w:rStyle w:val="Hyperlink"/>
            <w:sz w:val="20"/>
            <w:szCs w:val="20"/>
          </w:rPr>
          <w:t>Who C</w:t>
        </w:r>
        <w:r w:rsidR="00FA0D03" w:rsidRPr="00965276">
          <w:rPr>
            <w:rStyle w:val="Hyperlink"/>
            <w:sz w:val="20"/>
            <w:szCs w:val="20"/>
          </w:rPr>
          <w:t>a</w:t>
        </w:r>
        <w:r w:rsidR="00FA0D03" w:rsidRPr="00965276">
          <w:rPr>
            <w:rStyle w:val="Hyperlink"/>
            <w:sz w:val="20"/>
            <w:szCs w:val="20"/>
          </w:rPr>
          <w:t>n I Vote For?</w:t>
        </w:r>
      </w:hyperlink>
    </w:p>
    <w:p w14:paraId="03F747DC" w14:textId="10EF959E" w:rsidR="00726D75" w:rsidRPr="00965276" w:rsidRDefault="00726D75">
      <w:pPr>
        <w:rPr>
          <w:i/>
          <w:iCs/>
          <w:sz w:val="20"/>
          <w:szCs w:val="20"/>
        </w:rPr>
      </w:pPr>
      <w:r w:rsidRPr="00965276">
        <w:rPr>
          <w:i/>
          <w:iCs/>
          <w:sz w:val="20"/>
          <w:szCs w:val="20"/>
        </w:rPr>
        <w:t xml:space="preserve">You are welcome to amend or change the letter how you like, please pay attention to the highlighted areas and adapt accordingly. </w:t>
      </w:r>
    </w:p>
    <w:p w14:paraId="2BE0FF18" w14:textId="7D71708A" w:rsidR="0067329E" w:rsidRDefault="0067329E">
      <w:r>
        <w:t>Dear (</w:t>
      </w:r>
      <w:r w:rsidRPr="00F86C8F">
        <w:rPr>
          <w:highlight w:val="yellow"/>
        </w:rPr>
        <w:t>CANDIDATE</w:t>
      </w:r>
      <w:r>
        <w:t>),</w:t>
      </w:r>
    </w:p>
    <w:p w14:paraId="299DE287" w14:textId="2166176E" w:rsidR="0067329E" w:rsidRDefault="0067329E">
      <w:r>
        <w:tab/>
      </w:r>
      <w:r>
        <w:tab/>
      </w:r>
      <w:r>
        <w:tab/>
        <w:t>I’m writing as a member of (</w:t>
      </w:r>
      <w:r w:rsidRPr="00F86C8F">
        <w:rPr>
          <w:highlight w:val="yellow"/>
        </w:rPr>
        <w:t>LOCAL COMMUNITY ENERGY ORGANISATION</w:t>
      </w:r>
      <w:r w:rsidR="00074BCE" w:rsidRPr="00F86C8F">
        <w:rPr>
          <w:highlight w:val="yellow"/>
        </w:rPr>
        <w:t xml:space="preserve"> / </w:t>
      </w:r>
      <w:proofErr w:type="spellStart"/>
      <w:r w:rsidR="00074BCE" w:rsidRPr="00F86C8F">
        <w:rPr>
          <w:highlight w:val="yellow"/>
        </w:rPr>
        <w:t>RhanNi</w:t>
      </w:r>
      <w:proofErr w:type="spellEnd"/>
      <w:r w:rsidR="00074BCE" w:rsidRPr="00F86C8F">
        <w:rPr>
          <w:highlight w:val="yellow"/>
        </w:rPr>
        <w:t>, the movement for community energy in Wales</w:t>
      </w:r>
      <w:r>
        <w:t xml:space="preserve">), and constituent of </w:t>
      </w:r>
      <w:r w:rsidRPr="00D2490D">
        <w:rPr>
          <w:highlight w:val="yellow"/>
        </w:rPr>
        <w:t>(LOCAL CONSTITUENCY)</w:t>
      </w:r>
      <w:r>
        <w:t xml:space="preserve"> to ask you to pledge your support for community energy before the upcoming Senedd Elections.</w:t>
      </w:r>
    </w:p>
    <w:p w14:paraId="2E286C7E" w14:textId="69E49404" w:rsidR="0067329E" w:rsidRDefault="00461B05">
      <w:r>
        <w:t>Building t</w:t>
      </w:r>
      <w:r w:rsidR="0067329E">
        <w:t xml:space="preserve">he community energy sector in Wales </w:t>
      </w:r>
      <w:r>
        <w:t>is vital to ensure that communities see the benefit from the transition to our energy system</w:t>
      </w:r>
      <w:r w:rsidR="0067329E">
        <w:t>.</w:t>
      </w:r>
      <w:r>
        <w:t xml:space="preserve"> With the right measures in place, communities could take advantage of this opportunity and build real long-term resilience.</w:t>
      </w:r>
    </w:p>
    <w:p w14:paraId="7A9D33EA" w14:textId="4212E484" w:rsidR="0067329E" w:rsidRDefault="0067329E">
      <w:r>
        <w:t>Unfortunately, many barriers are stopping the growth of community energy. The recent State of the Sector</w:t>
      </w:r>
      <w:r w:rsidR="00461B05">
        <w:t xml:space="preserve"> in Wales report by Community Energy Wales</w:t>
      </w:r>
      <w:r>
        <w:t xml:space="preserve"> showed </w:t>
      </w:r>
      <w:r w:rsidR="00461B05">
        <w:t xml:space="preserve">that up to </w:t>
      </w:r>
      <w:r w:rsidR="00461B05" w:rsidRPr="00461B05">
        <w:t>42.8 MW</w:t>
      </w:r>
      <w:r w:rsidR="00461B05">
        <w:t xml:space="preserve"> of capacity within the community energy sector is stalled because of a lack of</w:t>
      </w:r>
      <w:r w:rsidR="00461B05" w:rsidRPr="00461B05">
        <w:t xml:space="preserve"> route to market, </w:t>
      </w:r>
      <w:r w:rsidR="00461B05">
        <w:t xml:space="preserve">the </w:t>
      </w:r>
      <w:r w:rsidR="00461B05" w:rsidRPr="00461B05">
        <w:t>cost and effort of consenting, and</w:t>
      </w:r>
      <w:r w:rsidR="00461B05">
        <w:t xml:space="preserve"> the</w:t>
      </w:r>
      <w:r w:rsidR="00461B05" w:rsidRPr="00461B05">
        <w:t xml:space="preserve"> cost of grid</w:t>
      </w:r>
      <w:r w:rsidR="00461B05">
        <w:t>.</w:t>
      </w:r>
    </w:p>
    <w:p w14:paraId="719F9B95" w14:textId="4BE25358" w:rsidR="0067329E" w:rsidRDefault="0067329E">
      <w:r>
        <w:t xml:space="preserve">The growth of green energy as it stands isn’t delivering for the people of Wales. The changes to the energy system </w:t>
      </w:r>
      <w:proofErr w:type="gramStart"/>
      <w:r>
        <w:t>isn’t</w:t>
      </w:r>
      <w:proofErr w:type="gramEnd"/>
      <w:r>
        <w:t xml:space="preserve"> leading to cheaper bills, there is a lack of control over new energy projects, and the wealth from them isn’t being retained in Wales.</w:t>
      </w:r>
    </w:p>
    <w:p w14:paraId="573B3FFE" w14:textId="649DACD4" w:rsidR="000C7532" w:rsidRDefault="0067329E" w:rsidP="000C7532">
      <w:r>
        <w:t>However</w:t>
      </w:r>
      <w:r w:rsidR="00074BCE">
        <w:t>,</w:t>
      </w:r>
      <w:r>
        <w:t xml:space="preserve"> there are steps the next Welsh Government can take</w:t>
      </w:r>
      <w:r w:rsidR="000C7532">
        <w:t xml:space="preserve"> to change this, and help grow a better energy system, with community energy at the heart of it. </w:t>
      </w:r>
      <w:bookmarkStart w:id="0" w:name="_Hlk218497520"/>
      <w:bookmarkStart w:id="1" w:name="_Hlk219110641"/>
      <w:r w:rsidR="000C7532">
        <w:t>This is what our movement wants from the energy system:</w:t>
      </w:r>
    </w:p>
    <w:p w14:paraId="1712D043" w14:textId="77777777" w:rsidR="000C7532" w:rsidRDefault="000C7532" w:rsidP="000C7532">
      <w:pPr>
        <w:pStyle w:val="ListParagraph"/>
        <w:numPr>
          <w:ilvl w:val="0"/>
          <w:numId w:val="1"/>
        </w:numPr>
      </w:pPr>
      <w:r>
        <w:t>Cheaper Energy for Communities</w:t>
      </w:r>
    </w:p>
    <w:p w14:paraId="47CC5DC6" w14:textId="77777777" w:rsidR="000C7532" w:rsidRDefault="000C7532" w:rsidP="000C7532">
      <w:pPr>
        <w:pStyle w:val="ListParagraph"/>
        <w:numPr>
          <w:ilvl w:val="0"/>
          <w:numId w:val="1"/>
        </w:numPr>
      </w:pPr>
      <w:r>
        <w:t>Control for Communities</w:t>
      </w:r>
    </w:p>
    <w:p w14:paraId="0636610E" w14:textId="77777777" w:rsidR="000C7532" w:rsidRDefault="000C7532" w:rsidP="000C7532">
      <w:pPr>
        <w:pStyle w:val="ListParagraph"/>
        <w:numPr>
          <w:ilvl w:val="0"/>
          <w:numId w:val="1"/>
        </w:numPr>
      </w:pPr>
      <w:r>
        <w:t>Building Wealth in our Communities</w:t>
      </w:r>
    </w:p>
    <w:p w14:paraId="4D22312E" w14:textId="2B881438" w:rsidR="0067329E" w:rsidRDefault="00074BCE">
      <w:proofErr w:type="gramStart"/>
      <w:r>
        <w:t>In order to</w:t>
      </w:r>
      <w:proofErr w:type="gramEnd"/>
      <w:r>
        <w:t xml:space="preserve"> do that, the next Welsh Government must:</w:t>
      </w:r>
    </w:p>
    <w:p w14:paraId="79E25F13" w14:textId="48C79C29" w:rsidR="0045582B" w:rsidRDefault="0045582B" w:rsidP="0045582B">
      <w:pPr>
        <w:pStyle w:val="ListParagraph"/>
        <w:numPr>
          <w:ilvl w:val="0"/>
          <w:numId w:val="2"/>
        </w:numPr>
      </w:pPr>
      <w:bookmarkStart w:id="2" w:name="_Hlk218497569"/>
      <w:r>
        <w:t>Create a Community Wealth Fund</w:t>
      </w:r>
    </w:p>
    <w:p w14:paraId="2A04BBD5" w14:textId="4EB16BA7" w:rsidR="0045582B" w:rsidRDefault="0045582B" w:rsidP="0045582B">
      <w:pPr>
        <w:pStyle w:val="ListParagraph"/>
        <w:numPr>
          <w:ilvl w:val="0"/>
          <w:numId w:val="2"/>
        </w:numPr>
      </w:pPr>
      <w:r>
        <w:t>Provide Real Shared Ownership</w:t>
      </w:r>
    </w:p>
    <w:p w14:paraId="3268DBA7" w14:textId="09CD6E7C" w:rsidR="0045582B" w:rsidRDefault="0045582B" w:rsidP="00461B05">
      <w:pPr>
        <w:pStyle w:val="ListParagraph"/>
        <w:numPr>
          <w:ilvl w:val="0"/>
          <w:numId w:val="2"/>
        </w:numPr>
      </w:pPr>
      <w:r>
        <w:t>Ensure Fair Community Benefits</w:t>
      </w:r>
      <w:bookmarkEnd w:id="0"/>
      <w:bookmarkEnd w:id="2"/>
    </w:p>
    <w:bookmarkEnd w:id="1"/>
    <w:p w14:paraId="171C5E43" w14:textId="01A206F0" w:rsidR="00461B05" w:rsidRDefault="00461B05" w:rsidP="00461B05">
      <w:r>
        <w:t>In Wales, we know what extracting resources with no long-term economic gain can look like. If we are not careful, the next big change to our energy system will lead to us repeating the mistakes of the past. Ensure a better future for communities through pledging your support for community energy.</w:t>
      </w:r>
    </w:p>
    <w:p w14:paraId="3C69AD32" w14:textId="7176B969" w:rsidR="008E2DE9" w:rsidRDefault="008E2DE9" w:rsidP="00461B05">
      <w:r>
        <w:t>Attached is a poster expressing support for community energy – please could you print a copy of the poster and take a picture to share on your social media accounts</w:t>
      </w:r>
      <w:r w:rsidR="00FA0D03">
        <w:t>. Please could you send the picture back to us, and tag Community Energy Wales in any posts that you do. Here are some word</w:t>
      </w:r>
      <w:r>
        <w:t>s</w:t>
      </w:r>
      <w:r w:rsidR="00FA0D03">
        <w:t xml:space="preserve"> that you could use or adapt</w:t>
      </w:r>
      <w:r>
        <w:t>:</w:t>
      </w:r>
    </w:p>
    <w:p w14:paraId="0A18CE0B" w14:textId="68783D18" w:rsidR="008E2DE9" w:rsidRDefault="008E2DE9" w:rsidP="00461B05">
      <w:r>
        <w:t>I want to see more community energy in Wales. Put energy in the hands of communities! #CommunityEnergyPledge</w:t>
      </w:r>
    </w:p>
    <w:p w14:paraId="3D2BBD62" w14:textId="642A2F58" w:rsidR="00461B05" w:rsidRDefault="00461B05" w:rsidP="00461B05">
      <w:r>
        <w:t>Sincerely,</w:t>
      </w:r>
    </w:p>
    <w:p w14:paraId="2E6F645A" w14:textId="08ADD1AD" w:rsidR="00461B05" w:rsidRDefault="00461B05" w:rsidP="00461B05">
      <w:r>
        <w:rPr>
          <w:highlight w:val="yellow"/>
        </w:rPr>
        <w:lastRenderedPageBreak/>
        <w:t>(</w:t>
      </w:r>
      <w:r w:rsidRPr="00D2490D">
        <w:rPr>
          <w:highlight w:val="yellow"/>
        </w:rPr>
        <w:t>NAME)</w:t>
      </w:r>
    </w:p>
    <w:sectPr w:rsidR="00461B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0982"/>
    <w:multiLevelType w:val="hybridMultilevel"/>
    <w:tmpl w:val="F3C428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2492F"/>
    <w:multiLevelType w:val="hybridMultilevel"/>
    <w:tmpl w:val="8AC4F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132306">
    <w:abstractNumId w:val="1"/>
  </w:num>
  <w:num w:numId="2" w16cid:durableId="73593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29E"/>
    <w:rsid w:val="00074BCE"/>
    <w:rsid w:val="000C7532"/>
    <w:rsid w:val="00146C8E"/>
    <w:rsid w:val="003B6D5B"/>
    <w:rsid w:val="0045582B"/>
    <w:rsid w:val="00461B05"/>
    <w:rsid w:val="00467E9B"/>
    <w:rsid w:val="005D1465"/>
    <w:rsid w:val="006719E7"/>
    <w:rsid w:val="0067329E"/>
    <w:rsid w:val="00726D75"/>
    <w:rsid w:val="007D0A61"/>
    <w:rsid w:val="00823EE3"/>
    <w:rsid w:val="008E2DE9"/>
    <w:rsid w:val="00922CE0"/>
    <w:rsid w:val="00965276"/>
    <w:rsid w:val="00AC646C"/>
    <w:rsid w:val="00C63056"/>
    <w:rsid w:val="00D2490D"/>
    <w:rsid w:val="00D24A84"/>
    <w:rsid w:val="00D7124B"/>
    <w:rsid w:val="00ED6DA3"/>
    <w:rsid w:val="00F86C8F"/>
    <w:rsid w:val="00FA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23162"/>
  <w15:chartTrackingRefBased/>
  <w15:docId w15:val="{B716427F-1DBE-4DA0-9162-607EF204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32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32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32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32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32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32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32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32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32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32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32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32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32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32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32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32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32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32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32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32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32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32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32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32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32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32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32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32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329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26D7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6D7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D0A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0A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0A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A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A6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6527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hocanivotefor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2292</Characters>
  <Application>Microsoft Office Word</Application>
  <DocSecurity>0</DocSecurity>
  <Lines>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Dyfan Lewis</dc:creator>
  <cp:keywords/>
  <dc:description/>
  <cp:lastModifiedBy>Dyfan Lewis</cp:lastModifiedBy>
  <cp:revision>2</cp:revision>
  <cp:lastPrinted>2026-01-27T09:36:00Z</cp:lastPrinted>
  <dcterms:created xsi:type="dcterms:W3CDTF">2026-02-04T11:57:00Z</dcterms:created>
  <dcterms:modified xsi:type="dcterms:W3CDTF">2026-02-04T11:57:00Z</dcterms:modified>
</cp:coreProperties>
</file>